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D0" w:rsidRDefault="00B078D0" w:rsidP="00B078D0">
      <w:pPr>
        <w:pStyle w:val="CVBody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Itinerary for Study China Programme Easter 201</w:t>
      </w:r>
      <w:r>
        <w:rPr>
          <w:rFonts w:hint="eastAsia"/>
          <w:b/>
          <w:bCs/>
          <w:sz w:val="28"/>
          <w:szCs w:val="28"/>
          <w:lang w:eastAsia="zh-CN"/>
        </w:rPr>
        <w:t>4</w:t>
      </w:r>
    </w:p>
    <w:p w:rsidR="00B078D0" w:rsidRPr="0014717E" w:rsidRDefault="00B078D0" w:rsidP="00B078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– </w:t>
      </w:r>
      <w:smartTag w:uri="urn:schemas-microsoft-com:office:smarttags" w:element="PlaceName">
        <w:r>
          <w:rPr>
            <w:b/>
            <w:bCs/>
            <w:sz w:val="28"/>
            <w:szCs w:val="28"/>
          </w:rPr>
          <w:t>Shandong</w:t>
        </w:r>
      </w:smartTag>
      <w:r>
        <w:rPr>
          <w:b/>
          <w:bCs/>
          <w:sz w:val="28"/>
          <w:szCs w:val="28"/>
        </w:rPr>
        <w:t xml:space="preserve"> </w:t>
      </w:r>
      <w:smartTag w:uri="urn:schemas-microsoft-com:office:smarttags" w:element="PlaceType">
        <w:r>
          <w:rPr>
            <w:b/>
            <w:bCs/>
            <w:sz w:val="28"/>
            <w:szCs w:val="28"/>
          </w:rPr>
          <w:t>University</w:t>
        </w:r>
      </w:smartTag>
      <w:r>
        <w:rPr>
          <w:b/>
          <w:bCs/>
          <w:sz w:val="28"/>
          <w:szCs w:val="28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28"/>
              <w:szCs w:val="28"/>
            </w:rPr>
            <w:t>Jinan</w:t>
          </w:r>
        </w:smartTag>
      </w:smartTag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1"/>
        <w:gridCol w:w="2552"/>
        <w:gridCol w:w="3118"/>
        <w:gridCol w:w="9"/>
        <w:gridCol w:w="2340"/>
      </w:tblGrid>
      <w:tr w:rsidR="00B078D0" w:rsidRPr="001939F6" w:rsidTr="00DA12DB">
        <w:trPr>
          <w:cantSplit/>
          <w:trHeight w:hRule="exact" w:val="624"/>
        </w:trPr>
        <w:tc>
          <w:tcPr>
            <w:tcW w:w="2781" w:type="dxa"/>
            <w:shd w:val="clear" w:color="auto" w:fill="8DB3E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 w:rsidRPr="001939F6">
              <w:rPr>
                <w:b/>
                <w:sz w:val="30"/>
                <w:szCs w:val="30"/>
              </w:rPr>
              <w:t>Time</w:t>
            </w:r>
          </w:p>
        </w:tc>
        <w:tc>
          <w:tcPr>
            <w:tcW w:w="2552" w:type="dxa"/>
            <w:shd w:val="clear" w:color="auto" w:fill="8DB3E2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ind w:firstLineChars="200" w:firstLine="602"/>
              <w:rPr>
                <w:b/>
                <w:sz w:val="30"/>
                <w:szCs w:val="30"/>
              </w:rPr>
            </w:pPr>
            <w:r w:rsidRPr="001939F6">
              <w:rPr>
                <w:b/>
                <w:sz w:val="30"/>
                <w:szCs w:val="30"/>
              </w:rPr>
              <w:t>Morning</w:t>
            </w:r>
          </w:p>
        </w:tc>
        <w:tc>
          <w:tcPr>
            <w:tcW w:w="3118" w:type="dxa"/>
            <w:shd w:val="clear" w:color="auto" w:fill="8DB3E2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ind w:firstLineChars="250" w:firstLine="753"/>
              <w:rPr>
                <w:b/>
                <w:sz w:val="30"/>
                <w:szCs w:val="30"/>
              </w:rPr>
            </w:pPr>
            <w:r w:rsidRPr="001939F6">
              <w:rPr>
                <w:b/>
                <w:sz w:val="30"/>
                <w:szCs w:val="30"/>
              </w:rPr>
              <w:t>Afternoon</w:t>
            </w:r>
          </w:p>
        </w:tc>
        <w:tc>
          <w:tcPr>
            <w:tcW w:w="2349" w:type="dxa"/>
            <w:gridSpan w:val="2"/>
            <w:shd w:val="clear" w:color="auto" w:fill="8DB3E2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ind w:firstLineChars="200" w:firstLine="602"/>
              <w:rPr>
                <w:b/>
                <w:sz w:val="30"/>
                <w:szCs w:val="30"/>
              </w:rPr>
            </w:pPr>
            <w:r w:rsidRPr="001939F6">
              <w:rPr>
                <w:b/>
                <w:sz w:val="30"/>
                <w:szCs w:val="30"/>
              </w:rPr>
              <w:t>Evening</w:t>
            </w:r>
          </w:p>
        </w:tc>
      </w:tr>
      <w:tr w:rsidR="00B078D0" w:rsidRPr="001939F6" w:rsidTr="00DA12DB">
        <w:trPr>
          <w:cantSplit/>
          <w:trHeight w:hRule="exact" w:val="624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Apr</w:t>
            </w:r>
            <w:r w:rsidRPr="001939F6">
              <w:rPr>
                <w:b/>
                <w:sz w:val="22"/>
                <w:szCs w:val="22"/>
              </w:rPr>
              <w:t xml:space="preserve">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6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Sunday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8019" w:type="dxa"/>
            <w:gridSpan w:val="4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Pick up Service </w:t>
            </w:r>
          </w:p>
        </w:tc>
      </w:tr>
      <w:tr w:rsidR="00B078D0" w:rsidRPr="001939F6" w:rsidTr="00B078D0">
        <w:trPr>
          <w:cantSplit/>
          <w:trHeight w:hRule="exact" w:val="2611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Apr</w:t>
            </w:r>
            <w:r w:rsidRPr="001939F6">
              <w:rPr>
                <w:b/>
                <w:sz w:val="22"/>
                <w:szCs w:val="22"/>
              </w:rPr>
              <w:t xml:space="preserve">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7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Monday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9-1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0 </w:t>
            </w:r>
            <w:r w:rsidRPr="001939F6">
              <w:rPr>
                <w:sz w:val="22"/>
                <w:szCs w:val="22"/>
              </w:rPr>
              <w:t>am</w:t>
            </w:r>
          </w:p>
          <w:p w:rsidR="00B078D0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 w:rsidRPr="001939F6">
              <w:rPr>
                <w:sz w:val="22"/>
                <w:szCs w:val="22"/>
              </w:rPr>
              <w:t xml:space="preserve">Opening Ceremony &amp; Orientation </w:t>
            </w:r>
          </w:p>
          <w:p w:rsidR="00755518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10-11:30</w:t>
            </w:r>
            <w:r w:rsidR="00755518">
              <w:rPr>
                <w:rFonts w:hint="eastAsia"/>
                <w:sz w:val="22"/>
                <w:szCs w:val="22"/>
                <w:lang w:eastAsia="zh-CN"/>
              </w:rPr>
              <w:t>am</w:t>
            </w:r>
          </w:p>
          <w:p w:rsidR="00B078D0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 student advisor briefing</w:t>
            </w:r>
          </w:p>
          <w:p w:rsidR="00755518" w:rsidRDefault="00755518" w:rsidP="00DA12DB">
            <w:pPr>
              <w:tabs>
                <w:tab w:val="left" w:pos="6492"/>
              </w:tabs>
              <w:spacing w:line="276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 w:rsidRPr="001939F6">
              <w:rPr>
                <w:sz w:val="22"/>
                <w:szCs w:val="22"/>
              </w:rPr>
              <w:t>11:30</w:t>
            </w:r>
            <w:r>
              <w:rPr>
                <w:rFonts w:hint="eastAsia"/>
                <w:sz w:val="22"/>
                <w:szCs w:val="22"/>
                <w:lang w:eastAsia="zh-CN"/>
              </w:rPr>
              <w:t>-12am</w:t>
            </w:r>
          </w:p>
          <w:p w:rsidR="00B078D0" w:rsidRPr="001939F6" w:rsidRDefault="00755518" w:rsidP="00755518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Living Guide</w:t>
            </w:r>
          </w:p>
        </w:tc>
        <w:tc>
          <w:tcPr>
            <w:tcW w:w="3118" w:type="dxa"/>
            <w:vAlign w:val="center"/>
          </w:tcPr>
          <w:p w:rsidR="00B078D0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2-4pm</w:t>
            </w:r>
          </w:p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rFonts w:hint="eastAsia"/>
                <w:sz w:val="22"/>
                <w:lang w:val="en-GB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Chinese Language Placement Test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ind w:firstLineChars="300" w:firstLine="660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Free time</w:t>
            </w:r>
          </w:p>
        </w:tc>
      </w:tr>
      <w:tr w:rsidR="00B078D0" w:rsidRPr="001939F6" w:rsidTr="008240E8">
        <w:trPr>
          <w:cantSplit/>
          <w:trHeight w:hRule="exact" w:val="848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Apr</w:t>
            </w:r>
            <w:r w:rsidRPr="001939F6">
              <w:rPr>
                <w:b/>
                <w:sz w:val="22"/>
                <w:szCs w:val="22"/>
              </w:rPr>
              <w:t xml:space="preserve">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8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  <w:lang w:val="en-GB"/>
              </w:rPr>
              <w:t>（</w:t>
            </w:r>
            <w:r w:rsidRPr="001939F6">
              <w:rPr>
                <w:b/>
                <w:sz w:val="22"/>
                <w:szCs w:val="22"/>
              </w:rPr>
              <w:t>Tuesday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  <w:lang w:val="en-GB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  <w:lang w:val="en-GB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  <w:lang w:val="en-GB"/>
              </w:rPr>
              <w:t>（</w:t>
            </w:r>
            <w:r w:rsidRPr="001939F6">
              <w:rPr>
                <w:sz w:val="22"/>
                <w:szCs w:val="22"/>
              </w:rPr>
              <w:t>1</w:t>
            </w:r>
            <w:r w:rsidRPr="001939F6">
              <w:rPr>
                <w:rFonts w:ascii="宋体" w:hAnsi="宋体" w:cs="宋体" w:hint="eastAsia"/>
                <w:sz w:val="22"/>
                <w:szCs w:val="22"/>
                <w:lang w:val="en-GB"/>
              </w:rPr>
              <w:t>）</w:t>
            </w:r>
          </w:p>
        </w:tc>
        <w:tc>
          <w:tcPr>
            <w:tcW w:w="3118" w:type="dxa"/>
            <w:vAlign w:val="center"/>
          </w:tcPr>
          <w:p w:rsidR="00B078D0" w:rsidRPr="001939F6" w:rsidRDefault="008240E8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Students activity</w:t>
            </w:r>
            <w:r w:rsidR="00B078D0" w:rsidRPr="001939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Free time</w:t>
            </w:r>
          </w:p>
        </w:tc>
      </w:tr>
      <w:tr w:rsidR="00B078D0" w:rsidRPr="001939F6" w:rsidTr="008240E8">
        <w:trPr>
          <w:cantSplit/>
          <w:trHeight w:hRule="exact" w:val="845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Apr</w:t>
            </w:r>
            <w:r w:rsidRPr="001939F6">
              <w:rPr>
                <w:b/>
                <w:sz w:val="22"/>
                <w:szCs w:val="22"/>
              </w:rPr>
              <w:t xml:space="preserve">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9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  <w:lang w:val="en-GB"/>
              </w:rPr>
              <w:t>（</w:t>
            </w:r>
            <w:r w:rsidRPr="001939F6">
              <w:rPr>
                <w:b/>
                <w:sz w:val="22"/>
                <w:szCs w:val="22"/>
              </w:rPr>
              <w:t>Wednesday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  <w:lang w:val="en-GB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  <w:lang w:val="en-GB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  <w:lang w:val="en-GB"/>
              </w:rPr>
              <w:t>（</w:t>
            </w:r>
            <w:r w:rsidRPr="001939F6">
              <w:rPr>
                <w:sz w:val="22"/>
                <w:szCs w:val="22"/>
              </w:rPr>
              <w:t>2</w:t>
            </w:r>
            <w:r w:rsidRPr="001939F6">
              <w:rPr>
                <w:rFonts w:ascii="宋体" w:hAnsi="宋体" w:cs="宋体" w:hint="eastAsia"/>
                <w:sz w:val="22"/>
                <w:szCs w:val="22"/>
                <w:lang w:val="en-GB"/>
              </w:rPr>
              <w:t>）</w:t>
            </w:r>
          </w:p>
        </w:tc>
        <w:tc>
          <w:tcPr>
            <w:tcW w:w="3118" w:type="dxa"/>
            <w:vAlign w:val="center"/>
          </w:tcPr>
          <w:p w:rsidR="008240E8" w:rsidRPr="001939F6" w:rsidRDefault="008240E8" w:rsidP="008240E8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2-4pm </w:t>
            </w:r>
          </w:p>
          <w:p w:rsidR="00B078D0" w:rsidRPr="001939F6" w:rsidRDefault="008240E8" w:rsidP="008240E8">
            <w:pPr>
              <w:spacing w:line="276" w:lineRule="auto"/>
              <w:jc w:val="center"/>
              <w:rPr>
                <w:rFonts w:hint="eastAsia"/>
                <w:sz w:val="22"/>
                <w:lang w:eastAsia="zh-CN"/>
              </w:rPr>
            </w:pPr>
            <w:r w:rsidRPr="001939F6">
              <w:rPr>
                <w:sz w:val="22"/>
                <w:szCs w:val="22"/>
              </w:rPr>
              <w:t>Lecture (1)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Free time</w:t>
            </w:r>
          </w:p>
        </w:tc>
      </w:tr>
      <w:tr w:rsidR="00B078D0" w:rsidRPr="001939F6" w:rsidTr="008240E8">
        <w:trPr>
          <w:cantSplit/>
          <w:trHeight w:hRule="exact" w:val="858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Apr</w:t>
            </w:r>
            <w:r w:rsidRPr="001939F6">
              <w:rPr>
                <w:b/>
                <w:sz w:val="22"/>
                <w:szCs w:val="22"/>
              </w:rPr>
              <w:t xml:space="preserve">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10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  <w:lang w:val="en-GB"/>
              </w:rPr>
              <w:t>（</w:t>
            </w:r>
            <w:r w:rsidRPr="001939F6">
              <w:rPr>
                <w:b/>
                <w:sz w:val="22"/>
                <w:szCs w:val="22"/>
              </w:rPr>
              <w:t>Thursday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  <w:lang w:val="en-GB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  <w:lang w:val="en-GB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  <w:lang w:val="en-GB"/>
              </w:rPr>
              <w:t>（</w:t>
            </w:r>
            <w:r w:rsidRPr="001939F6">
              <w:rPr>
                <w:sz w:val="22"/>
                <w:szCs w:val="22"/>
              </w:rPr>
              <w:t>3</w:t>
            </w:r>
            <w:r w:rsidRPr="001939F6">
              <w:rPr>
                <w:rFonts w:ascii="宋体" w:hAnsi="宋体" w:cs="宋体" w:hint="eastAsia"/>
                <w:sz w:val="22"/>
                <w:szCs w:val="22"/>
                <w:lang w:val="en-GB"/>
              </w:rPr>
              <w:t>）</w:t>
            </w:r>
          </w:p>
        </w:tc>
        <w:tc>
          <w:tcPr>
            <w:tcW w:w="3118" w:type="dxa"/>
            <w:vAlign w:val="center"/>
          </w:tcPr>
          <w:p w:rsidR="00B078D0" w:rsidRPr="001939F6" w:rsidRDefault="008240E8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Company visits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</w:rPr>
              <w:t>Free time</w:t>
            </w:r>
          </w:p>
        </w:tc>
      </w:tr>
      <w:tr w:rsidR="00B078D0" w:rsidRPr="001939F6" w:rsidTr="008240E8">
        <w:trPr>
          <w:cantSplit/>
          <w:trHeight w:hRule="exact" w:val="855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Apr</w:t>
            </w:r>
            <w:r w:rsidRPr="001939F6">
              <w:rPr>
                <w:b/>
                <w:sz w:val="22"/>
                <w:szCs w:val="22"/>
              </w:rPr>
              <w:t xml:space="preserve">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11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Friday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  <w:lang w:val="en-GB"/>
              </w:rPr>
            </w:pPr>
            <w:r w:rsidRPr="001939F6">
              <w:rPr>
                <w:sz w:val="22"/>
                <w:szCs w:val="22"/>
                <w:lang w:val="en-GB"/>
              </w:rPr>
              <w:t xml:space="preserve">9 -12am 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  <w:lang w:val="en-GB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  <w:lang w:val="en-GB"/>
              </w:rPr>
              <w:t>（</w:t>
            </w:r>
            <w:r w:rsidRPr="001939F6">
              <w:rPr>
                <w:sz w:val="22"/>
                <w:szCs w:val="22"/>
              </w:rPr>
              <w:t>4</w:t>
            </w:r>
            <w:r w:rsidRPr="001939F6">
              <w:rPr>
                <w:rFonts w:ascii="宋体" w:hAnsi="宋体" w:cs="宋体" w:hint="eastAsia"/>
                <w:sz w:val="22"/>
                <w:szCs w:val="22"/>
                <w:lang w:val="en-GB"/>
              </w:rPr>
              <w:t>）</w:t>
            </w:r>
          </w:p>
        </w:tc>
        <w:tc>
          <w:tcPr>
            <w:tcW w:w="3118" w:type="dxa"/>
            <w:vAlign w:val="center"/>
          </w:tcPr>
          <w:p w:rsidR="008240E8" w:rsidRPr="001939F6" w:rsidRDefault="008240E8" w:rsidP="008240E8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2-4pm </w:t>
            </w:r>
          </w:p>
          <w:p w:rsidR="00B078D0" w:rsidRPr="001939F6" w:rsidRDefault="008240E8" w:rsidP="008240E8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Lecture (2)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 w:rsidRPr="001939F6">
              <w:rPr>
                <w:sz w:val="22"/>
              </w:rPr>
              <w:t>Free time</w:t>
            </w:r>
          </w:p>
        </w:tc>
      </w:tr>
      <w:tr w:rsidR="00B078D0" w:rsidRPr="001939F6" w:rsidTr="00DA12DB">
        <w:trPr>
          <w:cantSplit/>
          <w:trHeight w:hRule="exact" w:val="624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Apr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12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Saturday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8019" w:type="dxa"/>
            <w:gridSpan w:val="4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Family visit</w:t>
            </w:r>
          </w:p>
        </w:tc>
      </w:tr>
      <w:tr w:rsidR="00B078D0" w:rsidRPr="001939F6" w:rsidTr="00DA12DB">
        <w:trPr>
          <w:cantSplit/>
          <w:trHeight w:hRule="exact" w:val="636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Apr</w:t>
            </w:r>
            <w:r w:rsidRPr="001939F6">
              <w:rPr>
                <w:b/>
                <w:sz w:val="22"/>
                <w:szCs w:val="22"/>
              </w:rPr>
              <w:t xml:space="preserve">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1</w:t>
            </w:r>
            <w:r w:rsidRPr="001939F6">
              <w:rPr>
                <w:b/>
                <w:sz w:val="22"/>
                <w:szCs w:val="22"/>
              </w:rPr>
              <w:t>3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Sunday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8019" w:type="dxa"/>
            <w:gridSpan w:val="4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</w:rPr>
              <w:t>Free time</w:t>
            </w:r>
          </w:p>
        </w:tc>
      </w:tr>
      <w:tr w:rsidR="00B078D0" w:rsidRPr="001939F6" w:rsidTr="008240E8">
        <w:trPr>
          <w:cantSplit/>
          <w:trHeight w:hRule="exact" w:val="853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 w:rsidRPr="001939F6">
              <w:rPr>
                <w:b/>
                <w:sz w:val="22"/>
                <w:szCs w:val="22"/>
              </w:rPr>
              <w:t>Apr. 1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4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Monday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（</w:t>
            </w:r>
            <w:r w:rsidRPr="001939F6">
              <w:rPr>
                <w:sz w:val="22"/>
                <w:szCs w:val="22"/>
              </w:rPr>
              <w:t>5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3127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2-4pm 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Lecture (3)</w:t>
            </w:r>
          </w:p>
        </w:tc>
        <w:tc>
          <w:tcPr>
            <w:tcW w:w="2340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Free time</w:t>
            </w:r>
          </w:p>
        </w:tc>
      </w:tr>
      <w:tr w:rsidR="00B078D0" w:rsidRPr="001939F6" w:rsidTr="00DA12DB">
        <w:trPr>
          <w:cantSplit/>
          <w:trHeight w:hRule="exact" w:val="844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 w:rsidRPr="001939F6">
              <w:rPr>
                <w:b/>
                <w:sz w:val="22"/>
                <w:szCs w:val="22"/>
              </w:rPr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15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Tuesday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（</w:t>
            </w:r>
            <w:r w:rsidRPr="001939F6">
              <w:rPr>
                <w:sz w:val="22"/>
                <w:szCs w:val="22"/>
              </w:rPr>
              <w:t>6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2-4am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1939F6">
              <w:rPr>
                <w:sz w:val="22"/>
                <w:szCs w:val="22"/>
              </w:rPr>
              <w:t>Taiji</w:t>
            </w:r>
            <w:proofErr w:type="spellEnd"/>
            <w:r w:rsidRPr="001939F6">
              <w:rPr>
                <w:sz w:val="22"/>
                <w:szCs w:val="22"/>
              </w:rPr>
              <w:t xml:space="preserve"> Practice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 w:rsidRPr="001939F6">
              <w:rPr>
                <w:sz w:val="22"/>
                <w:szCs w:val="22"/>
              </w:rPr>
              <w:t>Free time</w:t>
            </w:r>
          </w:p>
        </w:tc>
      </w:tr>
      <w:tr w:rsidR="00B078D0" w:rsidRPr="001939F6" w:rsidTr="00DA12DB">
        <w:trPr>
          <w:cantSplit/>
          <w:trHeight w:hRule="exact" w:val="856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 w:rsidRPr="001939F6">
              <w:rPr>
                <w:b/>
                <w:sz w:val="22"/>
                <w:szCs w:val="22"/>
              </w:rPr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16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  <w:lang w:val="en-GB"/>
              </w:rPr>
              <w:t>（</w:t>
            </w:r>
            <w:r w:rsidRPr="001939F6">
              <w:rPr>
                <w:b/>
                <w:sz w:val="22"/>
                <w:szCs w:val="22"/>
              </w:rPr>
              <w:t>Wednesday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  <w:lang w:val="en-GB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（</w:t>
            </w:r>
            <w:r w:rsidRPr="001939F6">
              <w:rPr>
                <w:sz w:val="22"/>
                <w:szCs w:val="22"/>
              </w:rPr>
              <w:t>7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3118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2-4pm 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Lecture (4)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 w:rsidRPr="008240E8">
              <w:rPr>
                <w:sz w:val="22"/>
              </w:rPr>
              <w:t xml:space="preserve">Cultural </w:t>
            </w:r>
            <w:proofErr w:type="spellStart"/>
            <w:r w:rsidRPr="008240E8">
              <w:rPr>
                <w:sz w:val="22"/>
              </w:rPr>
              <w:t>Show</w:t>
            </w:r>
            <w:r w:rsidRPr="008240E8">
              <w:rPr>
                <w:rFonts w:hint="eastAsia"/>
                <w:sz w:val="22"/>
              </w:rPr>
              <w:t>（</w:t>
            </w:r>
            <w:r w:rsidRPr="008240E8">
              <w:rPr>
                <w:sz w:val="22"/>
              </w:rPr>
              <w:t>time</w:t>
            </w:r>
            <w:proofErr w:type="spellEnd"/>
            <w:r w:rsidRPr="008240E8">
              <w:rPr>
                <w:sz w:val="22"/>
              </w:rPr>
              <w:t xml:space="preserve"> subject to change</w:t>
            </w:r>
            <w:r w:rsidRPr="008240E8">
              <w:rPr>
                <w:rFonts w:hint="eastAsia"/>
                <w:sz w:val="22"/>
              </w:rPr>
              <w:t>）</w:t>
            </w:r>
          </w:p>
        </w:tc>
      </w:tr>
      <w:tr w:rsidR="00B078D0" w:rsidRPr="001939F6" w:rsidTr="008240E8">
        <w:trPr>
          <w:cantSplit/>
          <w:trHeight w:hRule="exact" w:val="711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 w:rsidRPr="001939F6">
              <w:rPr>
                <w:b/>
                <w:sz w:val="22"/>
                <w:szCs w:val="22"/>
              </w:rPr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17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Thursday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  <w:lang w:val="en-GB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（</w:t>
            </w:r>
            <w:r w:rsidRPr="001939F6">
              <w:rPr>
                <w:sz w:val="22"/>
                <w:szCs w:val="22"/>
              </w:rPr>
              <w:t>8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3118" w:type="dxa"/>
            <w:vAlign w:val="center"/>
          </w:tcPr>
          <w:p w:rsidR="00B078D0" w:rsidRPr="001939F6" w:rsidRDefault="008240E8" w:rsidP="008240E8">
            <w:pPr>
              <w:spacing w:line="276" w:lineRule="auto"/>
              <w:jc w:val="center"/>
              <w:rPr>
                <w:rFonts w:hint="eastAsia"/>
                <w:sz w:val="22"/>
                <w:lang w:eastAsia="zh-CN"/>
              </w:rPr>
            </w:pPr>
            <w:r w:rsidRPr="001939F6">
              <w:rPr>
                <w:sz w:val="22"/>
                <w:szCs w:val="22"/>
              </w:rPr>
              <w:t>Company visits</w:t>
            </w:r>
            <w:r w:rsidRPr="001939F6">
              <w:rPr>
                <w:sz w:val="22"/>
              </w:rPr>
              <w:t xml:space="preserve"> 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Free time</w:t>
            </w:r>
          </w:p>
        </w:tc>
      </w:tr>
      <w:tr w:rsidR="00B078D0" w:rsidRPr="001939F6" w:rsidTr="008240E8">
        <w:trPr>
          <w:cantSplit/>
          <w:trHeight w:hRule="exact" w:val="706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 w:rsidRPr="001939F6">
              <w:rPr>
                <w:b/>
                <w:sz w:val="22"/>
                <w:szCs w:val="22"/>
              </w:rPr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18 (</w:t>
            </w:r>
            <w:r w:rsidRPr="001939F6">
              <w:rPr>
                <w:b/>
                <w:sz w:val="22"/>
                <w:szCs w:val="22"/>
              </w:rPr>
              <w:t>Friday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hint="eastAsia"/>
                <w:sz w:val="22"/>
                <w:szCs w:val="22"/>
              </w:rPr>
              <w:t>（</w:t>
            </w:r>
            <w:r w:rsidRPr="001939F6">
              <w:rPr>
                <w:sz w:val="22"/>
                <w:szCs w:val="22"/>
              </w:rPr>
              <w:t>9</w:t>
            </w:r>
            <w:r w:rsidRPr="001939F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118" w:type="dxa"/>
            <w:vAlign w:val="center"/>
          </w:tcPr>
          <w:p w:rsidR="008240E8" w:rsidRPr="001939F6" w:rsidRDefault="008240E8" w:rsidP="008240E8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</w:rPr>
              <w:t>2-4pm</w:t>
            </w:r>
          </w:p>
          <w:p w:rsidR="00B078D0" w:rsidRPr="001939F6" w:rsidRDefault="008240E8" w:rsidP="008240E8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</w:rPr>
              <w:t>Group work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Free time</w:t>
            </w:r>
          </w:p>
        </w:tc>
      </w:tr>
      <w:tr w:rsidR="00B078D0" w:rsidRPr="001939F6" w:rsidTr="00DA12DB">
        <w:trPr>
          <w:cantSplit/>
          <w:trHeight w:hRule="exact" w:val="624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 w:rsidRPr="001939F6">
              <w:rPr>
                <w:b/>
                <w:sz w:val="22"/>
                <w:szCs w:val="22"/>
              </w:rPr>
              <w:lastRenderedPageBreak/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19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Saturday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8019" w:type="dxa"/>
            <w:gridSpan w:val="4"/>
            <w:vAlign w:val="center"/>
          </w:tcPr>
          <w:p w:rsidR="00B078D0" w:rsidRPr="008240E8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8240E8">
              <w:rPr>
                <w:sz w:val="22"/>
                <w:szCs w:val="22"/>
              </w:rPr>
              <w:t>Trip to Mountain Tai</w:t>
            </w:r>
          </w:p>
        </w:tc>
      </w:tr>
      <w:tr w:rsidR="00B078D0" w:rsidRPr="001939F6" w:rsidTr="008240E8">
        <w:trPr>
          <w:cantSplit/>
          <w:trHeight w:hRule="exact" w:val="512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 w:rsidRPr="001939F6">
              <w:rPr>
                <w:b/>
                <w:sz w:val="22"/>
                <w:szCs w:val="22"/>
              </w:rPr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20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Sunday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  <w:bookmarkStart w:id="0" w:name="_GoBack"/>
            <w:bookmarkEnd w:id="0"/>
          </w:p>
        </w:tc>
        <w:tc>
          <w:tcPr>
            <w:tcW w:w="8019" w:type="dxa"/>
            <w:gridSpan w:val="4"/>
            <w:vAlign w:val="center"/>
          </w:tcPr>
          <w:p w:rsidR="00B078D0" w:rsidRPr="008240E8" w:rsidRDefault="00755518" w:rsidP="00DA12DB">
            <w:pPr>
              <w:spacing w:line="276" w:lineRule="auto"/>
              <w:jc w:val="center"/>
              <w:rPr>
                <w:rFonts w:hint="eastAsia"/>
                <w:sz w:val="22"/>
                <w:lang w:eastAsia="zh-CN"/>
              </w:rPr>
            </w:pPr>
            <w:r w:rsidRPr="008240E8">
              <w:rPr>
                <w:rFonts w:hint="eastAsia"/>
                <w:sz w:val="22"/>
                <w:lang w:eastAsia="zh-CN"/>
              </w:rPr>
              <w:t>Free time</w:t>
            </w:r>
          </w:p>
        </w:tc>
      </w:tr>
      <w:tr w:rsidR="00B078D0" w:rsidRPr="001939F6" w:rsidTr="00DA12DB">
        <w:trPr>
          <w:cantSplit/>
          <w:trHeight w:hRule="exact" w:val="836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 w:rsidRPr="001939F6">
              <w:rPr>
                <w:b/>
                <w:sz w:val="22"/>
                <w:szCs w:val="22"/>
              </w:rPr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21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Monday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（</w:t>
            </w:r>
            <w:r w:rsidRPr="001939F6">
              <w:rPr>
                <w:sz w:val="22"/>
                <w:szCs w:val="22"/>
              </w:rPr>
              <w:t>10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3118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2-4pm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Calligraphy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Free time</w:t>
            </w:r>
          </w:p>
        </w:tc>
      </w:tr>
      <w:tr w:rsidR="00B078D0" w:rsidRPr="001939F6" w:rsidTr="00DA12DB">
        <w:trPr>
          <w:cantSplit/>
          <w:trHeight w:hRule="exact" w:val="1125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 w:rsidRPr="001939F6">
              <w:rPr>
                <w:b/>
                <w:sz w:val="22"/>
                <w:szCs w:val="22"/>
              </w:rPr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22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Tuesday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（</w:t>
            </w:r>
            <w:r w:rsidRPr="001939F6">
              <w:rPr>
                <w:sz w:val="22"/>
                <w:szCs w:val="22"/>
              </w:rPr>
              <w:t>11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3118" w:type="dxa"/>
            <w:vAlign w:val="center"/>
          </w:tcPr>
          <w:p w:rsidR="00B078D0" w:rsidRPr="001939F6" w:rsidRDefault="00B078D0" w:rsidP="00DA12DB">
            <w:pPr>
              <w:spacing w:line="276" w:lineRule="auto"/>
              <w:ind w:left="770" w:hangingChars="350" w:hanging="770"/>
              <w:rPr>
                <w:sz w:val="22"/>
              </w:rPr>
            </w:pPr>
            <w:r w:rsidRPr="001939F6">
              <w:rPr>
                <w:sz w:val="22"/>
              </w:rPr>
              <w:t xml:space="preserve">information session about study opportunity </w:t>
            </w:r>
          </w:p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</w:rPr>
              <w:t xml:space="preserve">and scholarships 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Free time</w:t>
            </w:r>
          </w:p>
        </w:tc>
      </w:tr>
      <w:tr w:rsidR="00B078D0" w:rsidRPr="001939F6" w:rsidTr="00DA12DB">
        <w:trPr>
          <w:cantSplit/>
          <w:trHeight w:hRule="exact" w:val="849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 w:rsidRPr="001939F6">
              <w:rPr>
                <w:b/>
                <w:sz w:val="22"/>
                <w:szCs w:val="22"/>
              </w:rPr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23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Wednesday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（</w:t>
            </w:r>
            <w:r w:rsidRPr="001939F6">
              <w:rPr>
                <w:sz w:val="22"/>
                <w:szCs w:val="22"/>
              </w:rPr>
              <w:t>12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3118" w:type="dxa"/>
            <w:vAlign w:val="center"/>
          </w:tcPr>
          <w:p w:rsidR="008240E8" w:rsidRPr="001939F6" w:rsidRDefault="008240E8" w:rsidP="008240E8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</w:rPr>
              <w:t>2-4pm</w:t>
            </w:r>
          </w:p>
          <w:p w:rsidR="00B078D0" w:rsidRPr="001939F6" w:rsidRDefault="008240E8" w:rsidP="008240E8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</w:rPr>
              <w:t>Group work (presentation)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Free time</w:t>
            </w:r>
          </w:p>
        </w:tc>
      </w:tr>
      <w:tr w:rsidR="00B078D0" w:rsidRPr="001939F6" w:rsidTr="008240E8">
        <w:trPr>
          <w:cantSplit/>
          <w:trHeight w:hRule="exact" w:val="890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24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Thursday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（</w:t>
            </w:r>
            <w:r w:rsidRPr="001939F6">
              <w:rPr>
                <w:sz w:val="22"/>
                <w:szCs w:val="22"/>
              </w:rPr>
              <w:t>13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3118" w:type="dxa"/>
            <w:vAlign w:val="center"/>
          </w:tcPr>
          <w:p w:rsidR="00B078D0" w:rsidRPr="001939F6" w:rsidRDefault="008240E8" w:rsidP="008240E8">
            <w:pPr>
              <w:spacing w:line="276" w:lineRule="auto"/>
              <w:ind w:firstLineChars="150" w:firstLine="330"/>
              <w:jc w:val="center"/>
              <w:rPr>
                <w:sz w:val="22"/>
              </w:rPr>
            </w:pPr>
            <w:r w:rsidRPr="001939F6">
              <w:rPr>
                <w:sz w:val="22"/>
              </w:rPr>
              <w:t>Free time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bookmarkStart w:id="1" w:name="OLE_LINK1"/>
            <w:bookmarkStart w:id="2" w:name="OLE_LINK2"/>
            <w:r w:rsidRPr="001939F6">
              <w:rPr>
                <w:sz w:val="22"/>
                <w:szCs w:val="22"/>
              </w:rPr>
              <w:t>Free time</w:t>
            </w:r>
            <w:bookmarkEnd w:id="1"/>
            <w:bookmarkEnd w:id="2"/>
          </w:p>
        </w:tc>
      </w:tr>
      <w:tr w:rsidR="00B078D0" w:rsidRPr="001939F6" w:rsidTr="00755518">
        <w:trPr>
          <w:cantSplit/>
          <w:trHeight w:hRule="exact" w:val="1456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25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Friday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 xml:space="preserve">9 -12am </w:t>
            </w:r>
          </w:p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rFonts w:ascii="宋体" w:cs="宋体"/>
                <w:sz w:val="22"/>
              </w:rPr>
            </w:pPr>
            <w:r w:rsidRPr="001939F6">
              <w:rPr>
                <w:sz w:val="22"/>
                <w:szCs w:val="22"/>
              </w:rPr>
              <w:t>Chinese Courses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（</w:t>
            </w:r>
            <w:r w:rsidRPr="001939F6">
              <w:rPr>
                <w:sz w:val="22"/>
                <w:szCs w:val="22"/>
              </w:rPr>
              <w:t>14</w:t>
            </w:r>
            <w:r w:rsidRPr="001939F6"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  <w:p w:rsidR="00B078D0" w:rsidRPr="001939F6" w:rsidRDefault="00B078D0" w:rsidP="00DA12DB">
            <w:pPr>
              <w:tabs>
                <w:tab w:val="left" w:pos="6492"/>
              </w:tabs>
              <w:spacing w:line="276" w:lineRule="auto"/>
              <w:jc w:val="center"/>
              <w:rPr>
                <w:sz w:val="22"/>
              </w:rPr>
            </w:pPr>
            <w:r w:rsidRPr="00B365DD">
              <w:rPr>
                <w:sz w:val="22"/>
                <w:szCs w:val="22"/>
              </w:rPr>
              <w:t>(1-hour revision &amp; 2-hour test)</w:t>
            </w:r>
          </w:p>
        </w:tc>
        <w:tc>
          <w:tcPr>
            <w:tcW w:w="3118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</w:rPr>
              <w:t>Closing ceremony</w:t>
            </w:r>
          </w:p>
        </w:tc>
        <w:tc>
          <w:tcPr>
            <w:tcW w:w="2349" w:type="dxa"/>
            <w:gridSpan w:val="2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</w:rPr>
            </w:pPr>
            <w:r w:rsidRPr="001939F6">
              <w:rPr>
                <w:sz w:val="22"/>
                <w:szCs w:val="22"/>
              </w:rPr>
              <w:t>Free time</w:t>
            </w:r>
          </w:p>
        </w:tc>
      </w:tr>
      <w:tr w:rsidR="00B078D0" w:rsidRPr="001939F6" w:rsidTr="00DA12DB">
        <w:trPr>
          <w:cantSplit/>
          <w:trHeight w:hRule="exact" w:val="624"/>
        </w:trPr>
        <w:tc>
          <w:tcPr>
            <w:tcW w:w="2781" w:type="dxa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b/>
                <w:sz w:val="22"/>
              </w:rPr>
            </w:pPr>
            <w:r w:rsidRPr="001939F6">
              <w:rPr>
                <w:b/>
                <w:sz w:val="22"/>
                <w:szCs w:val="22"/>
              </w:rPr>
              <w:t xml:space="preserve">Apr. 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26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（</w:t>
            </w:r>
            <w:r w:rsidRPr="001939F6">
              <w:rPr>
                <w:b/>
                <w:sz w:val="22"/>
                <w:szCs w:val="22"/>
              </w:rPr>
              <w:t>Saturday</w:t>
            </w:r>
            <w:r w:rsidRPr="001939F6">
              <w:rPr>
                <w:rFonts w:ascii="宋体" w:hAnsi="宋体" w:cs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8019" w:type="dxa"/>
            <w:gridSpan w:val="4"/>
            <w:vAlign w:val="center"/>
          </w:tcPr>
          <w:p w:rsidR="00B078D0" w:rsidRPr="001939F6" w:rsidRDefault="00B078D0" w:rsidP="00DA12DB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 w:rsidRPr="001939F6">
              <w:rPr>
                <w:sz w:val="22"/>
                <w:szCs w:val="22"/>
              </w:rPr>
              <w:t>Departure</w:t>
            </w:r>
          </w:p>
        </w:tc>
      </w:tr>
    </w:tbl>
    <w:p w:rsidR="00B078D0" w:rsidRDefault="00B078D0" w:rsidP="00B078D0">
      <w:pPr>
        <w:pStyle w:val="CVBody"/>
        <w:jc w:val="left"/>
        <w:rPr>
          <w:rFonts w:ascii="Times New Roman" w:hAnsi="Times New Roman" w:hint="eastAsia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*</w:t>
      </w:r>
      <w:r w:rsidRPr="00B365DD">
        <w:rPr>
          <w:rFonts w:ascii="Times New Roman" w:hAnsi="Times New Roman" w:hint="eastAsia"/>
          <w:sz w:val="24"/>
          <w:szCs w:val="24"/>
          <w:lang w:eastAsia="zh-CN"/>
        </w:rPr>
        <w:t>Schedule times are subject to change</w:t>
      </w:r>
    </w:p>
    <w:p w:rsidR="00E57C73" w:rsidRDefault="00E57C73"/>
    <w:sectPr w:rsidR="00E57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D0"/>
    <w:rsid w:val="00755518"/>
    <w:rsid w:val="008240E8"/>
    <w:rsid w:val="00B078D0"/>
    <w:rsid w:val="00E5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D0"/>
    <w:pPr>
      <w:widowControl w:val="0"/>
    </w:pPr>
    <w:rPr>
      <w:rFonts w:ascii="Times New Roman" w:eastAsia="宋体" w:hAnsi="Times New Roman" w:cs="Times New Roman"/>
      <w:snapToGrid w:val="0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Body">
    <w:name w:val="CV Body"/>
    <w:uiPriority w:val="99"/>
    <w:rsid w:val="00B078D0"/>
    <w:pPr>
      <w:jc w:val="both"/>
    </w:pPr>
    <w:rPr>
      <w:rFonts w:ascii="Tahoma" w:eastAsia="宋体" w:hAnsi="Tahoma" w:cs="Times New Roman"/>
      <w:noProof/>
      <w:kern w:val="0"/>
      <w:sz w:val="22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D0"/>
    <w:pPr>
      <w:widowControl w:val="0"/>
    </w:pPr>
    <w:rPr>
      <w:rFonts w:ascii="Times New Roman" w:eastAsia="宋体" w:hAnsi="Times New Roman" w:cs="Times New Roman"/>
      <w:snapToGrid w:val="0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Body">
    <w:name w:val="CV Body"/>
    <w:uiPriority w:val="99"/>
    <w:rsid w:val="00B078D0"/>
    <w:pPr>
      <w:jc w:val="both"/>
    </w:pPr>
    <w:rPr>
      <w:rFonts w:ascii="Tahoma" w:eastAsia="宋体" w:hAnsi="Tahoma" w:cs="Times New Roman"/>
      <w:noProof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1411</Characters>
  <Application>Microsoft Office Word</Application>
  <DocSecurity>0</DocSecurity>
  <Lines>11</Lines>
  <Paragraphs>3</Paragraphs>
  <ScaleCrop>false</ScaleCrop>
  <Company>微软中国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2014-03-03T02:08:00Z</dcterms:created>
  <dcterms:modified xsi:type="dcterms:W3CDTF">2014-03-03T02:43:00Z</dcterms:modified>
</cp:coreProperties>
</file>